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E03EBB">
        <w:rPr>
          <w:b/>
          <w:sz w:val="26"/>
          <w:szCs w:val="26"/>
        </w:rPr>
        <w:t>01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E03EBB" w:rsidRPr="00E03EBB">
        <w:rPr>
          <w:b/>
          <w:sz w:val="26"/>
          <w:szCs w:val="26"/>
        </w:rPr>
        <w:t>декабря</w:t>
      </w:r>
      <w:r w:rsidR="00443E5F" w:rsidRPr="00956AC4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E74DAE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629CE" w:rsidRPr="005629CE" w:rsidRDefault="00CC60FB" w:rsidP="0086641C">
            <w:pPr>
              <w:jc w:val="both"/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86641C" w:rsidRPr="0086641C">
              <w:rPr>
                <w:snapToGrid w:val="0"/>
              </w:rPr>
              <w:t>клапанов и вентелей</w:t>
            </w:r>
            <w:r w:rsidR="0086641C" w:rsidRPr="0086641C">
              <w:rPr>
                <w:b/>
                <w:snapToGrid w:val="0"/>
              </w:rPr>
              <w:t xml:space="preserve"> </w:t>
            </w:r>
            <w:r w:rsidR="0086641C" w:rsidRPr="0086641C">
              <w:rPr>
                <w:snapToGrid w:val="0"/>
              </w:rPr>
              <w:t xml:space="preserve">для каталитического производства и цехов №04,05,13,17 ПАО «Славнефть-ЯНОС» </w:t>
            </w:r>
            <w:r w:rsidR="005629CE">
              <w:t>(ПДО №</w:t>
            </w:r>
            <w:r w:rsidR="0086641C">
              <w:t>407</w:t>
            </w:r>
            <w:r w:rsidR="005629CE">
              <w:t>-СС-2022)</w:t>
            </w:r>
            <w:r w:rsidR="005629CE" w:rsidRPr="005629CE">
              <w:t>.</w:t>
            </w:r>
          </w:p>
          <w:p w:rsidR="00775C1B" w:rsidRPr="00620C62" w:rsidRDefault="00775C1B" w:rsidP="0014395A">
            <w:pPr>
              <w:jc w:val="both"/>
              <w:rPr>
                <w:rFonts w:cs="Arial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86641C" w:rsidRPr="0086641C" w:rsidRDefault="00653730" w:rsidP="0086641C">
            <w:pPr>
              <w:spacing w:before="120" w:after="120"/>
              <w:ind w:firstLine="709"/>
              <w:jc w:val="both"/>
            </w:pPr>
            <w:r w:rsidRPr="00653730">
              <w:t xml:space="preserve">Выбор победителя  тендера на  поставку </w:t>
            </w:r>
            <w:r w:rsidR="0086641C" w:rsidRPr="0086641C">
              <w:t>клапанов и вентелей</w:t>
            </w:r>
            <w:r w:rsidR="0086641C" w:rsidRPr="0086641C">
              <w:rPr>
                <w:b/>
              </w:rPr>
              <w:t xml:space="preserve"> </w:t>
            </w:r>
            <w:r w:rsidR="0086641C" w:rsidRPr="0086641C">
              <w:t>для каталитического производства и цехов №04,05,13,17 ПАО «Славнефть-ЯНОС» (ПДО №407-СС-2022).</w:t>
            </w:r>
          </w:p>
          <w:p w:rsidR="00775C1B" w:rsidRPr="00620C62" w:rsidRDefault="00775C1B" w:rsidP="00E91C56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6641C" w:rsidRPr="0086641C" w:rsidRDefault="00C007EA" w:rsidP="0086641C">
            <w:pPr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 xml:space="preserve">на </w:t>
            </w:r>
            <w:r w:rsidR="00500B7C">
              <w:t xml:space="preserve"> поставку </w:t>
            </w:r>
            <w:r w:rsidR="0086641C" w:rsidRPr="0086641C">
              <w:t>клапанов и вентелей</w:t>
            </w:r>
            <w:r w:rsidR="0086641C" w:rsidRPr="0086641C">
              <w:rPr>
                <w:b/>
              </w:rPr>
              <w:t xml:space="preserve"> </w:t>
            </w:r>
            <w:r w:rsidR="0086641C" w:rsidRPr="0086641C">
              <w:t>для каталитического производства и цехов №04,05,13,17 ПАО «Славнефть-ЯНОС» (ПДО №407-СС-2022).</w:t>
            </w:r>
          </w:p>
          <w:p w:rsidR="000C5381" w:rsidRDefault="00956AC4" w:rsidP="00E91C56">
            <w:pPr>
              <w:jc w:val="both"/>
            </w:pPr>
            <w:r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</w:p>
          <w:p w:rsidR="00600731" w:rsidRPr="00600731" w:rsidRDefault="00600731" w:rsidP="00600731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600731">
              <w:t>поз. 1, 6-8, 10, 13, 22, 23 ООО «Траверс</w:t>
            </w:r>
            <w:r>
              <w:t>,</w:t>
            </w:r>
          </w:p>
          <w:p w:rsidR="00600731" w:rsidRDefault="00600731" w:rsidP="00600731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</w:pPr>
            <w:r w:rsidRPr="00600731">
              <w:t>поз. 9, 11, 12, 14-17</w:t>
            </w:r>
            <w:bookmarkStart w:id="3" w:name="_GoBack"/>
            <w:bookmarkEnd w:id="3"/>
            <w:r w:rsidRPr="00600731">
              <w:t xml:space="preserve"> ООО «НКН</w:t>
            </w:r>
          </w:p>
          <w:p w:rsidR="0027590D" w:rsidRPr="00600731" w:rsidRDefault="00600731" w:rsidP="00600731">
            <w:pPr>
              <w:numPr>
                <w:ilvl w:val="1"/>
                <w:numId w:val="15"/>
              </w:numPr>
              <w:tabs>
                <w:tab w:val="left" w:pos="1134"/>
              </w:tabs>
              <w:spacing w:line="242" w:lineRule="auto"/>
              <w:ind w:left="0" w:firstLine="851"/>
              <w:jc w:val="both"/>
              <w:rPr>
                <w:rFonts w:cs="Arial"/>
              </w:rPr>
            </w:pPr>
            <w:r w:rsidRPr="00600731">
              <w:t>поз. 2-5, 18-20</w:t>
            </w:r>
            <w:r>
              <w:t>,</w:t>
            </w:r>
            <w:r w:rsidRPr="00600731">
              <w:t xml:space="preserve"> 21, 24</w:t>
            </w:r>
            <w:r>
              <w:t xml:space="preserve"> </w:t>
            </w:r>
            <w:r w:rsidRPr="00600731">
              <w:t xml:space="preserve"> признать несостоявшимися.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190" w:rsidRDefault="007B6190">
      <w:r>
        <w:separator/>
      </w:r>
    </w:p>
  </w:endnote>
  <w:endnote w:type="continuationSeparator" w:id="0">
    <w:p w:rsidR="007B6190" w:rsidRDefault="007B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190" w:rsidRDefault="007B6190">
      <w:r>
        <w:separator/>
      </w:r>
    </w:p>
  </w:footnote>
  <w:footnote w:type="continuationSeparator" w:id="0">
    <w:p w:rsidR="007B6190" w:rsidRDefault="007B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1D6D0E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D273ED"/>
    <w:multiLevelType w:val="hybridMultilevel"/>
    <w:tmpl w:val="AFD2B98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8"/>
  </w:num>
  <w:num w:numId="5">
    <w:abstractNumId w:val="0"/>
  </w:num>
  <w:num w:numId="6">
    <w:abstractNumId w:val="16"/>
  </w:num>
  <w:num w:numId="7">
    <w:abstractNumId w:val="12"/>
  </w:num>
  <w:num w:numId="8">
    <w:abstractNumId w:val="1"/>
  </w:num>
  <w:num w:numId="9">
    <w:abstractNumId w:val="2"/>
  </w:num>
  <w:num w:numId="10">
    <w:abstractNumId w:val="3"/>
  </w:num>
  <w:num w:numId="11">
    <w:abstractNumId w:val="14"/>
  </w:num>
  <w:num w:numId="12">
    <w:abstractNumId w:val="9"/>
  </w:num>
  <w:num w:numId="13">
    <w:abstractNumId w:val="7"/>
  </w:num>
  <w:num w:numId="14">
    <w:abstractNumId w:val="4"/>
  </w:num>
  <w:num w:numId="15">
    <w:abstractNumId w:val="1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4395A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5629CE"/>
    <w:rsid w:val="00600731"/>
    <w:rsid w:val="00653730"/>
    <w:rsid w:val="0065599F"/>
    <w:rsid w:val="0066316F"/>
    <w:rsid w:val="00670316"/>
    <w:rsid w:val="006D51FA"/>
    <w:rsid w:val="006F2235"/>
    <w:rsid w:val="00707867"/>
    <w:rsid w:val="00734C15"/>
    <w:rsid w:val="007556F7"/>
    <w:rsid w:val="00775C1B"/>
    <w:rsid w:val="007B6190"/>
    <w:rsid w:val="00855F44"/>
    <w:rsid w:val="00863844"/>
    <w:rsid w:val="0086641C"/>
    <w:rsid w:val="008B1CDD"/>
    <w:rsid w:val="008D12C4"/>
    <w:rsid w:val="008D3280"/>
    <w:rsid w:val="00912D34"/>
    <w:rsid w:val="00913FC0"/>
    <w:rsid w:val="00923470"/>
    <w:rsid w:val="00956AC4"/>
    <w:rsid w:val="009B0926"/>
    <w:rsid w:val="009D44AC"/>
    <w:rsid w:val="00B05052"/>
    <w:rsid w:val="00B06ECF"/>
    <w:rsid w:val="00B144E9"/>
    <w:rsid w:val="00BA106A"/>
    <w:rsid w:val="00BB1648"/>
    <w:rsid w:val="00BC79B0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03EBB"/>
    <w:rsid w:val="00E74B09"/>
    <w:rsid w:val="00E74DAE"/>
    <w:rsid w:val="00E87DD3"/>
    <w:rsid w:val="00E91C56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AF74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40</cp:revision>
  <cp:lastPrinted>2014-10-02T07:48:00Z</cp:lastPrinted>
  <dcterms:created xsi:type="dcterms:W3CDTF">2014-10-02T08:02:00Z</dcterms:created>
  <dcterms:modified xsi:type="dcterms:W3CDTF">2022-12-02T11:26:00Z</dcterms:modified>
</cp:coreProperties>
</file>